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09" w:rsidRPr="00242C1E" w:rsidRDefault="00365B09" w:rsidP="00365B09">
      <w:pPr>
        <w:jc w:val="center"/>
        <w:rPr>
          <w:color w:val="FF0000"/>
          <w:sz w:val="30"/>
          <w:szCs w:val="30"/>
          <w:lang w:val="ru-RU"/>
        </w:rPr>
      </w:pPr>
      <w:r>
        <w:rPr>
          <w:color w:val="FF0000"/>
          <w:sz w:val="30"/>
          <w:szCs w:val="30"/>
        </w:rPr>
        <w:t>АДМИНИСТРАТИВНАЯ</w:t>
      </w:r>
      <w:r>
        <w:rPr>
          <w:color w:val="FF0000"/>
          <w:sz w:val="30"/>
          <w:szCs w:val="30"/>
          <w:lang w:val="ru-RU"/>
        </w:rPr>
        <w:t xml:space="preserve">    ПРОЦЕДУРА № 2.20 </w:t>
      </w:r>
    </w:p>
    <w:p w:rsidR="00365B09" w:rsidRDefault="00365B09" w:rsidP="00365B09">
      <w:pPr>
        <w:jc w:val="center"/>
        <w:rPr>
          <w:color w:val="FF0000"/>
          <w:sz w:val="30"/>
          <w:szCs w:val="30"/>
          <w:lang w:val="ru-RU"/>
        </w:rPr>
      </w:pPr>
    </w:p>
    <w:p w:rsidR="00365B09" w:rsidRDefault="00365B09" w:rsidP="00365B09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ВЫДАЧА СПРАВКИ ОБ УДЕРЖАНИИ АЛИМЕНТОВ</w:t>
      </w:r>
    </w:p>
    <w:p w:rsidR="00365B09" w:rsidRDefault="00365B09" w:rsidP="00365B09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И ИХ </w:t>
      </w:r>
      <w:proofErr w:type="gramStart"/>
      <w:r>
        <w:rPr>
          <w:b/>
          <w:sz w:val="30"/>
          <w:szCs w:val="30"/>
          <w:lang w:val="ru-RU"/>
        </w:rPr>
        <w:t>РАЗМЕРЕ</w:t>
      </w:r>
      <w:proofErr w:type="gramEnd"/>
    </w:p>
    <w:p w:rsidR="00365B09" w:rsidRDefault="00365B09" w:rsidP="00365B09">
      <w:pPr>
        <w:jc w:val="center"/>
        <w:rPr>
          <w:b/>
          <w:sz w:val="30"/>
          <w:szCs w:val="30"/>
          <w:lang w:val="ru-RU"/>
        </w:rPr>
      </w:pPr>
    </w:p>
    <w:p w:rsidR="00365B09" w:rsidRPr="009D68E9" w:rsidRDefault="00365B09" w:rsidP="00365B09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365B09" w:rsidRDefault="00365B09" w:rsidP="00365B09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365B09" w:rsidRDefault="00365B09" w:rsidP="00365B09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365B09" w:rsidRDefault="00365B09" w:rsidP="00365B09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120</w:t>
      </w:r>
    </w:p>
    <w:p w:rsidR="00365B09" w:rsidRPr="000B1806" w:rsidRDefault="00365B09" w:rsidP="00365B09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EC53C3" w:rsidRDefault="00EC53C3" w:rsidP="00EC53C3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EC53C3" w:rsidRPr="00777C31" w:rsidRDefault="00EC53C3" w:rsidP="00EC53C3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 xml:space="preserve">инспектор </w:t>
      </w:r>
      <w:r>
        <w:rPr>
          <w:sz w:val="30"/>
          <w:szCs w:val="30"/>
          <w:lang w:val="ru-RU"/>
        </w:rPr>
        <w:t>по</w:t>
      </w:r>
      <w:r w:rsidRPr="00777C31">
        <w:rPr>
          <w:sz w:val="30"/>
          <w:szCs w:val="30"/>
          <w:lang w:val="ru-RU"/>
        </w:rPr>
        <w:t xml:space="preserve"> кадр</w:t>
      </w:r>
      <w:r>
        <w:rPr>
          <w:sz w:val="30"/>
          <w:szCs w:val="30"/>
          <w:lang w:val="ru-RU"/>
        </w:rPr>
        <w:t>ам</w:t>
      </w:r>
    </w:p>
    <w:p w:rsidR="00EC53C3" w:rsidRDefault="00EC53C3" w:rsidP="00EC53C3">
      <w:pPr>
        <w:jc w:val="center"/>
        <w:rPr>
          <w:b/>
          <w:sz w:val="30"/>
          <w:szCs w:val="30"/>
          <w:lang w:val="ru-RU"/>
        </w:rPr>
      </w:pPr>
      <w:r w:rsidRPr="00777C31">
        <w:rPr>
          <w:b/>
          <w:sz w:val="30"/>
          <w:szCs w:val="30"/>
          <w:lang w:val="ru-RU"/>
        </w:rPr>
        <w:t xml:space="preserve">Петрашкевич Жанна </w:t>
      </w:r>
      <w:proofErr w:type="spellStart"/>
      <w:r w:rsidRPr="00777C31">
        <w:rPr>
          <w:b/>
          <w:sz w:val="30"/>
          <w:szCs w:val="30"/>
          <w:lang w:val="ru-RU"/>
        </w:rPr>
        <w:t>Богуславовна</w:t>
      </w:r>
      <w:proofErr w:type="spellEnd"/>
    </w:p>
    <w:p w:rsidR="00EC53C3" w:rsidRPr="00777C31" w:rsidRDefault="00EC53C3" w:rsidP="00EC53C3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>секретарь</w:t>
      </w:r>
    </w:p>
    <w:p w:rsidR="00EC53C3" w:rsidRDefault="00EC53C3" w:rsidP="00EC53C3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>77715</w:t>
      </w:r>
    </w:p>
    <w:p w:rsidR="00EC53C3" w:rsidRDefault="00EC53C3" w:rsidP="00EC53C3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EC53C3" w:rsidRDefault="00EC53C3" w:rsidP="00EC53C3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EC53C3" w:rsidRDefault="00EC53C3" w:rsidP="00EC53C3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EC53C3" w:rsidRDefault="00EC53C3" w:rsidP="00EC53C3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</w:p>
    <w:p w:rsidR="00365B09" w:rsidRDefault="00365B09" w:rsidP="00365B09">
      <w:pPr>
        <w:tabs>
          <w:tab w:val="left" w:pos="6540"/>
        </w:tabs>
        <w:jc w:val="center"/>
        <w:rPr>
          <w:sz w:val="30"/>
          <w:szCs w:val="30"/>
          <w:lang w:val="ru-RU"/>
        </w:rPr>
      </w:pPr>
      <w:bookmarkStart w:id="0" w:name="_GoBack"/>
      <w:bookmarkEnd w:id="0"/>
    </w:p>
    <w:p w:rsidR="00365B09" w:rsidRDefault="00365B09" w:rsidP="00365B09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ДОКУМЕНТЫ И (ИЛИ) СВЕДЕНИЯ,  ПРЕДСТАВЛЯЕМЫЕ ГРАЖДАНИНОМ ДЛЯ ОСУЩЕСТВЛЕНИЯ АДМИНИСТРАТИВНОЙ ПРОЦЕДУРЫ</w:t>
      </w:r>
    </w:p>
    <w:p w:rsidR="00365B09" w:rsidRDefault="00365B09" w:rsidP="00365B09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паспорт или иной документ, удостоверяющий личность</w:t>
      </w:r>
    </w:p>
    <w:p w:rsidR="00365B09" w:rsidRDefault="00365B09" w:rsidP="00365B09">
      <w:pPr>
        <w:tabs>
          <w:tab w:val="left" w:pos="6540"/>
        </w:tabs>
        <w:rPr>
          <w:b/>
          <w:sz w:val="30"/>
          <w:szCs w:val="30"/>
          <w:lang w:val="ru-RU"/>
        </w:rPr>
      </w:pPr>
    </w:p>
    <w:p w:rsidR="00365B09" w:rsidRDefault="00365B09" w:rsidP="00365B09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РАЗМЕР ПЛАТЫ, ВЗИМАЕМОЙ ПРИ ОСУЩЕСТВЛЕНИИ АДМИНИСТРАТИВНОЙ ПРОЦЕДУРЫ</w:t>
      </w:r>
    </w:p>
    <w:p w:rsidR="00365B09" w:rsidRDefault="00365B09" w:rsidP="00365B09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БЕСПЛАТНО</w:t>
      </w:r>
    </w:p>
    <w:p w:rsidR="00365B09" w:rsidRDefault="00365B09" w:rsidP="00365B09">
      <w:pPr>
        <w:tabs>
          <w:tab w:val="left" w:pos="6540"/>
        </w:tabs>
        <w:jc w:val="center"/>
        <w:rPr>
          <w:sz w:val="30"/>
          <w:szCs w:val="30"/>
          <w:lang w:val="ru-RU"/>
        </w:rPr>
      </w:pPr>
    </w:p>
    <w:p w:rsidR="00365B09" w:rsidRDefault="00365B09" w:rsidP="00365B09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МАКСИМАЛЬНЫЙ СРОК ОСУЩЕСТВЛЕНИЯ АДМИНИСТРАТИВНОЙ ПРОЦЕДУРЫ </w:t>
      </w:r>
    </w:p>
    <w:p w:rsidR="00365B09" w:rsidRDefault="00365B09" w:rsidP="00365B09">
      <w:pPr>
        <w:ind w:left="1080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5 ДНЕЙ СО ДНЯ ОБРАЩЕНИЯ</w:t>
      </w:r>
    </w:p>
    <w:p w:rsidR="00365B09" w:rsidRDefault="00365B09" w:rsidP="00365B09">
      <w:pPr>
        <w:ind w:left="1080"/>
        <w:jc w:val="center"/>
        <w:rPr>
          <w:b/>
          <w:sz w:val="30"/>
          <w:szCs w:val="30"/>
          <w:lang w:val="ru-RU"/>
        </w:rPr>
      </w:pPr>
    </w:p>
    <w:p w:rsidR="00365B09" w:rsidRDefault="00365B09" w:rsidP="00365B09">
      <w:pPr>
        <w:ind w:left="108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СРОК ДЕЙСТВИЯ СПРАВКИ, ДРУГОГО ДОКУМЕНТА (РЕШЕНИЯ), ВЫДАВАЕМЫХ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ПРИНИМАЕМОГО) ПРИ ОСУЩЕСТВЛЕНИИ АДМИНИСТРАТИВНОЙ ПРОЦЕДУРЫ</w:t>
      </w:r>
    </w:p>
    <w:p w:rsidR="00365B09" w:rsidRDefault="00365B09" w:rsidP="00365B09">
      <w:pPr>
        <w:ind w:left="1080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БЕССРОЧНО</w:t>
      </w:r>
    </w:p>
    <w:p w:rsidR="00C16F3C" w:rsidRDefault="00C16F3C"/>
    <w:sectPr w:rsidR="00C1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596"/>
    <w:multiLevelType w:val="hybridMultilevel"/>
    <w:tmpl w:val="F45C1BC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09"/>
    <w:rsid w:val="00357889"/>
    <w:rsid w:val="00365B09"/>
    <w:rsid w:val="00C16F3C"/>
    <w:rsid w:val="00EC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3</cp:revision>
  <dcterms:created xsi:type="dcterms:W3CDTF">2021-03-31T09:35:00Z</dcterms:created>
  <dcterms:modified xsi:type="dcterms:W3CDTF">2023-09-13T12:34:00Z</dcterms:modified>
</cp:coreProperties>
</file>